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Rcsostblzat"/>
        <w:tblW w:w="0" w:type="auto"/>
        <w:tblLook w:val="04A0" w:firstRow="1" w:lastRow="0" w:firstColumn="1" w:lastColumn="0" w:noHBand="0" w:noVBand="1"/>
      </w:tblPr>
      <w:tblGrid>
        <w:gridCol w:w="4531"/>
        <w:gridCol w:w="4531"/>
      </w:tblGrid>
      <w:tr w:rsidR="00065F47" w14:paraId="05370FD4" w14:textId="77777777" w:rsidTr="00065F47">
        <w:tc>
          <w:tcPr>
            <w:tcW w:w="4606" w:type="dxa"/>
          </w:tcPr>
          <w:p w14:paraId="5D801A32" w14:textId="77777777" w:rsidR="00065F47" w:rsidRDefault="00065F47" w:rsidP="00065F47">
            <w:bookmarkStart w:id="0" w:name="_GoBack"/>
            <w:bookmarkEnd w:id="0"/>
            <w:r>
              <w:t xml:space="preserve">Felszólítjuk az Észak-Olaszországból (a Rómától északra fekvő olasz területekről), valamint más fertőzési gócpontnak számító területről érkező munkatársainkat, hallgatóinkat, vendégeinket, hogy önként maradjanak távol az egyetemi közösségtől két hétig. (Igazolt távollétnek minősül az ilyen.) </w:t>
            </w:r>
          </w:p>
          <w:p w14:paraId="122EF6FE" w14:textId="1679CE6D" w:rsidR="00065F47" w:rsidRDefault="00065F47" w:rsidP="00065F47">
            <w:r>
              <w:t>Az érintettek ímélben jelezzék a távolmaradásukat és annak okát.</w:t>
            </w:r>
          </w:p>
        </w:tc>
        <w:tc>
          <w:tcPr>
            <w:tcW w:w="4606" w:type="dxa"/>
          </w:tcPr>
          <w:p w14:paraId="4FA90F38" w14:textId="3813CFFF" w:rsidR="00065F47" w:rsidRPr="008647FC" w:rsidRDefault="00065F47" w:rsidP="00065F47">
            <w:pPr>
              <w:rPr>
                <w:lang w:val="en-GB"/>
              </w:rPr>
            </w:pPr>
            <w:r w:rsidRPr="008647FC">
              <w:rPr>
                <w:lang w:val="en-GB"/>
              </w:rPr>
              <w:t xml:space="preserve">We </w:t>
            </w:r>
            <w:r w:rsidR="00B75E7E">
              <w:rPr>
                <w:lang w:val="en-GB"/>
              </w:rPr>
              <w:t>call</w:t>
            </w:r>
            <w:r w:rsidRPr="008647FC">
              <w:rPr>
                <w:lang w:val="en-GB"/>
              </w:rPr>
              <w:t xml:space="preserve"> </w:t>
            </w:r>
            <w:r w:rsidR="00D7360D">
              <w:rPr>
                <w:lang w:val="en-GB"/>
              </w:rPr>
              <w:t xml:space="preserve">on </w:t>
            </w:r>
            <w:r w:rsidRPr="008647FC">
              <w:rPr>
                <w:lang w:val="en-GB"/>
              </w:rPr>
              <w:t xml:space="preserve">our staff, students, and guests </w:t>
            </w:r>
            <w:r w:rsidR="00AA6BCF">
              <w:rPr>
                <w:lang w:val="en-GB"/>
              </w:rPr>
              <w:t xml:space="preserve">arriving </w:t>
            </w:r>
            <w:r w:rsidRPr="008647FC">
              <w:rPr>
                <w:lang w:val="en-GB"/>
              </w:rPr>
              <w:t xml:space="preserve">from </w:t>
            </w:r>
            <w:r w:rsidR="008647FC">
              <w:rPr>
                <w:lang w:val="en-GB"/>
              </w:rPr>
              <w:t>N</w:t>
            </w:r>
            <w:r w:rsidRPr="008647FC">
              <w:rPr>
                <w:lang w:val="en-GB"/>
              </w:rPr>
              <w:t>orthern Italy (areas</w:t>
            </w:r>
            <w:r w:rsidR="00AA6BCF">
              <w:rPr>
                <w:lang w:val="en-GB"/>
              </w:rPr>
              <w:t xml:space="preserve"> of</w:t>
            </w:r>
            <w:r w:rsidRPr="008647FC">
              <w:rPr>
                <w:lang w:val="en-GB"/>
              </w:rPr>
              <w:t xml:space="preserve"> </w:t>
            </w:r>
            <w:r w:rsidR="00AA6BCF">
              <w:rPr>
                <w:lang w:val="en-GB"/>
              </w:rPr>
              <w:t>Italy</w:t>
            </w:r>
            <w:r w:rsidR="00AA6BCF" w:rsidRPr="008647FC">
              <w:rPr>
                <w:lang w:val="en-GB"/>
              </w:rPr>
              <w:t xml:space="preserve"> </w:t>
            </w:r>
            <w:r w:rsidRPr="008647FC">
              <w:rPr>
                <w:lang w:val="en-GB"/>
              </w:rPr>
              <w:t>north of Rome)</w:t>
            </w:r>
            <w:r w:rsidR="00B75E7E">
              <w:rPr>
                <w:lang w:val="en-GB"/>
              </w:rPr>
              <w:t>,</w:t>
            </w:r>
            <w:r w:rsidRPr="008647FC">
              <w:rPr>
                <w:lang w:val="en-GB"/>
              </w:rPr>
              <w:t xml:space="preserve"> and other areas </w:t>
            </w:r>
            <w:r w:rsidR="008647FC">
              <w:rPr>
                <w:lang w:val="en-GB"/>
              </w:rPr>
              <w:t xml:space="preserve">considered </w:t>
            </w:r>
            <w:r w:rsidR="00D7360D">
              <w:rPr>
                <w:lang w:val="en-GB"/>
              </w:rPr>
              <w:t>to be</w:t>
            </w:r>
            <w:r w:rsidR="008647FC">
              <w:rPr>
                <w:lang w:val="en-GB"/>
              </w:rPr>
              <w:t xml:space="preserve"> centre</w:t>
            </w:r>
            <w:r w:rsidR="00D7360D">
              <w:rPr>
                <w:lang w:val="en-GB"/>
              </w:rPr>
              <w:t>s</w:t>
            </w:r>
            <w:r w:rsidR="008647FC">
              <w:rPr>
                <w:lang w:val="en-GB"/>
              </w:rPr>
              <w:t xml:space="preserve"> </w:t>
            </w:r>
            <w:r w:rsidRPr="008647FC">
              <w:rPr>
                <w:lang w:val="en-GB"/>
              </w:rPr>
              <w:t>of infection</w:t>
            </w:r>
            <w:r w:rsidR="00B75E7E">
              <w:rPr>
                <w:lang w:val="en-GB"/>
              </w:rPr>
              <w:t>,</w:t>
            </w:r>
            <w:r w:rsidRPr="008647FC">
              <w:rPr>
                <w:lang w:val="en-GB"/>
              </w:rPr>
              <w:t xml:space="preserve"> to </w:t>
            </w:r>
            <w:r w:rsidR="00D7360D" w:rsidRPr="008647FC">
              <w:rPr>
                <w:lang w:val="en-GB"/>
              </w:rPr>
              <w:t xml:space="preserve">voluntarily </w:t>
            </w:r>
            <w:r w:rsidRPr="008647FC">
              <w:rPr>
                <w:lang w:val="en-GB"/>
              </w:rPr>
              <w:t>stay away from the university community for two weeks. (This is a certified absence.)</w:t>
            </w:r>
          </w:p>
          <w:p w14:paraId="2EC636F5" w14:textId="266A13A7" w:rsidR="00065F47" w:rsidRPr="008647FC" w:rsidRDefault="008647FC" w:rsidP="00205174">
            <w:pPr>
              <w:rPr>
                <w:lang w:val="en-GB"/>
              </w:rPr>
            </w:pPr>
            <w:r>
              <w:rPr>
                <w:lang w:val="en-GB"/>
              </w:rPr>
              <w:t xml:space="preserve">Those who are </w:t>
            </w:r>
            <w:r w:rsidR="00205174">
              <w:rPr>
                <w:lang w:val="en-GB"/>
              </w:rPr>
              <w:t>concerned</w:t>
            </w:r>
            <w:r w:rsidR="00205174" w:rsidRPr="008647FC">
              <w:rPr>
                <w:lang w:val="en-GB"/>
              </w:rPr>
              <w:t xml:space="preserve"> </w:t>
            </w:r>
            <w:r>
              <w:rPr>
                <w:lang w:val="en-GB"/>
              </w:rPr>
              <w:t>shall</w:t>
            </w:r>
            <w:r w:rsidR="00065F47" w:rsidRPr="008647FC">
              <w:rPr>
                <w:lang w:val="en-GB"/>
              </w:rPr>
              <w:t xml:space="preserve"> indicate their absence and the reason for it</w:t>
            </w:r>
            <w:r w:rsidR="00205174">
              <w:rPr>
                <w:lang w:val="en-GB"/>
              </w:rPr>
              <w:t xml:space="preserve"> via email</w:t>
            </w:r>
            <w:r w:rsidR="00065F47" w:rsidRPr="008647FC">
              <w:rPr>
                <w:lang w:val="en-GB"/>
              </w:rPr>
              <w:t>.</w:t>
            </w:r>
          </w:p>
        </w:tc>
      </w:tr>
      <w:tr w:rsidR="00065F47" w14:paraId="737831DF" w14:textId="77777777" w:rsidTr="00065F47">
        <w:tc>
          <w:tcPr>
            <w:tcW w:w="4606" w:type="dxa"/>
          </w:tcPr>
          <w:p w14:paraId="25A432AB" w14:textId="62CC6B15" w:rsidR="00065F47" w:rsidRDefault="00065F47" w:rsidP="00065F47">
            <w:r>
              <w:t xml:space="preserve">Felszólítjuk azt, aki Kínából, vagy más fertőzési gócpontból – különösen Észak-Olaszországból – érkezik és lázas, köhög, vagy légzési nehézséget tapasztal, maradjon otthon, telefonon sürgősen hívja fel háziorvosát, vagy kezelőorvosát, </w:t>
            </w:r>
            <w:r w:rsidR="005E6750">
              <w:t xml:space="preserve">illetve </w:t>
            </w:r>
            <w:r>
              <w:t xml:space="preserve">ezek hiányában </w:t>
            </w:r>
            <w:r w:rsidR="005E6750">
              <w:t xml:space="preserve">lépjen kapcsolatba </w:t>
            </w:r>
            <w:r>
              <w:t>az Egyetem foglalkozás-egészségügyi orvosá</w:t>
            </w:r>
            <w:r w:rsidR="005E6750">
              <w:t xml:space="preserve">val, Dr. </w:t>
            </w:r>
            <w:proofErr w:type="spellStart"/>
            <w:r w:rsidR="005E6750">
              <w:t>Szanitrik</w:t>
            </w:r>
            <w:proofErr w:type="spellEnd"/>
            <w:r w:rsidR="005E6750">
              <w:t xml:space="preserve"> Zsuzsával (</w:t>
            </w:r>
            <w:proofErr w:type="spellStart"/>
            <w:r w:rsidR="005E6750">
              <w:t>ímél</w:t>
            </w:r>
            <w:proofErr w:type="spellEnd"/>
            <w:r w:rsidR="005E6750">
              <w:t xml:space="preserve">: </w:t>
            </w:r>
            <w:r w:rsidR="005E6750" w:rsidRPr="005E6750">
              <w:t>szanitrik@gmail.com</w:t>
            </w:r>
            <w:r w:rsidR="005E6750">
              <w:t>)</w:t>
            </w:r>
            <w:r>
              <w:t>, mondja el panaszait és azt, hogy Kínában, Észak-Olaszországban, vagy más fertőzési gócpontban járt, vagy kapcsolatban volt fertőzött személlyel a tünetek megjelenését megelőzően. Kérjen tanácsot a további teendőkre nézve.</w:t>
            </w:r>
          </w:p>
          <w:p w14:paraId="2C66DBAF" w14:textId="27389EDE" w:rsidR="00065F47" w:rsidRDefault="00065F47" w:rsidP="00065F47">
            <w:r>
              <w:t>Ha sürgős orvosi ellátásra van szüksége és mentőt kell hívnia, feltétlenül mondja el, hogy panaszai kialakulása előtt milyen kapcsolatban volt a fertőzött területekkel, onnan érkezett személyekkel.</w:t>
            </w:r>
          </w:p>
        </w:tc>
        <w:tc>
          <w:tcPr>
            <w:tcW w:w="4606" w:type="dxa"/>
          </w:tcPr>
          <w:p w14:paraId="7510EFED" w14:textId="044ED0FD" w:rsidR="00065F47" w:rsidRDefault="00B75E7E" w:rsidP="00161547">
            <w:pPr>
              <w:rPr>
                <w:lang w:val="en-GB"/>
              </w:rPr>
            </w:pPr>
            <w:proofErr w:type="gramStart"/>
            <w:r w:rsidRPr="00B75E7E">
              <w:rPr>
                <w:lang w:val="en-GB"/>
              </w:rPr>
              <w:t xml:space="preserve">We call </w:t>
            </w:r>
            <w:r w:rsidR="00205174">
              <w:rPr>
                <w:lang w:val="en-GB"/>
              </w:rPr>
              <w:t xml:space="preserve">on </w:t>
            </w:r>
            <w:r>
              <w:rPr>
                <w:lang w:val="en-GB"/>
              </w:rPr>
              <w:t>those</w:t>
            </w:r>
            <w:r w:rsidRPr="00B75E7E">
              <w:rPr>
                <w:lang w:val="en-GB"/>
              </w:rPr>
              <w:t xml:space="preserve"> </w:t>
            </w:r>
            <w:r w:rsidR="00205174">
              <w:rPr>
                <w:lang w:val="en-GB"/>
              </w:rPr>
              <w:t>arriving</w:t>
            </w:r>
            <w:r w:rsidRPr="00B75E7E">
              <w:rPr>
                <w:lang w:val="en-GB"/>
              </w:rPr>
              <w:t xml:space="preserve"> from China or any other </w:t>
            </w:r>
            <w:r>
              <w:rPr>
                <w:lang w:val="en-GB"/>
              </w:rPr>
              <w:t xml:space="preserve">centre </w:t>
            </w:r>
            <w:r w:rsidRPr="008647FC">
              <w:rPr>
                <w:lang w:val="en-GB"/>
              </w:rPr>
              <w:t>of infection</w:t>
            </w:r>
            <w:r>
              <w:rPr>
                <w:lang w:val="en-GB"/>
              </w:rPr>
              <w:t xml:space="preserve"> </w:t>
            </w:r>
            <w:r w:rsidR="00205174">
              <w:rPr>
                <w:lang w:val="en-GB"/>
              </w:rPr>
              <w:t>–</w:t>
            </w:r>
            <w:r w:rsidRPr="00B75E7E">
              <w:rPr>
                <w:lang w:val="en-GB"/>
              </w:rPr>
              <w:t xml:space="preserve"> especially </w:t>
            </w:r>
            <w:r>
              <w:rPr>
                <w:lang w:val="en-GB"/>
              </w:rPr>
              <w:t>from N</w:t>
            </w:r>
            <w:r w:rsidRPr="00B75E7E">
              <w:rPr>
                <w:lang w:val="en-GB"/>
              </w:rPr>
              <w:t>orthern Italy</w:t>
            </w:r>
            <w:r>
              <w:rPr>
                <w:lang w:val="en-GB"/>
              </w:rPr>
              <w:t xml:space="preserve"> </w:t>
            </w:r>
            <w:r w:rsidR="00205174">
              <w:rPr>
                <w:lang w:val="en-GB"/>
              </w:rPr>
              <w:t>–</w:t>
            </w:r>
            <w:r>
              <w:rPr>
                <w:lang w:val="en-GB"/>
              </w:rPr>
              <w:t>,</w:t>
            </w:r>
            <w:r w:rsidRPr="00B75E7E">
              <w:rPr>
                <w:lang w:val="en-GB"/>
              </w:rPr>
              <w:t xml:space="preserve"> </w:t>
            </w:r>
            <w:r>
              <w:rPr>
                <w:lang w:val="en-GB"/>
              </w:rPr>
              <w:t>and</w:t>
            </w:r>
            <w:r w:rsidRPr="00B75E7E">
              <w:rPr>
                <w:lang w:val="en-GB"/>
              </w:rPr>
              <w:t xml:space="preserve"> ha</w:t>
            </w:r>
            <w:r>
              <w:rPr>
                <w:lang w:val="en-GB"/>
              </w:rPr>
              <w:t>ve</w:t>
            </w:r>
            <w:r w:rsidRPr="00B75E7E">
              <w:rPr>
                <w:lang w:val="en-GB"/>
              </w:rPr>
              <w:t xml:space="preserve"> a fever, cough, or </w:t>
            </w:r>
            <w:r>
              <w:rPr>
                <w:lang w:val="en-GB"/>
              </w:rPr>
              <w:t>heavy</w:t>
            </w:r>
            <w:r w:rsidRPr="00B75E7E">
              <w:rPr>
                <w:lang w:val="en-GB"/>
              </w:rPr>
              <w:t xml:space="preserve"> breathing, to stay home, call their doctor</w:t>
            </w:r>
            <w:r w:rsidR="005E6750" w:rsidRPr="00B75E7E">
              <w:rPr>
                <w:lang w:val="en-GB"/>
              </w:rPr>
              <w:t xml:space="preserve"> on the phone</w:t>
            </w:r>
            <w:r>
              <w:rPr>
                <w:lang w:val="en-GB"/>
              </w:rPr>
              <w:t xml:space="preserve">, or in case of not having </w:t>
            </w:r>
            <w:r w:rsidR="00161547">
              <w:rPr>
                <w:lang w:val="en-GB"/>
              </w:rPr>
              <w:t>one</w:t>
            </w:r>
            <w:r>
              <w:rPr>
                <w:lang w:val="en-GB"/>
              </w:rPr>
              <w:t xml:space="preserve">, </w:t>
            </w:r>
            <w:r w:rsidR="005E6750">
              <w:rPr>
                <w:lang w:val="en-GB"/>
              </w:rPr>
              <w:t xml:space="preserve">contact </w:t>
            </w:r>
            <w:r>
              <w:rPr>
                <w:lang w:val="en-GB"/>
              </w:rPr>
              <w:t xml:space="preserve">the University’s </w:t>
            </w:r>
            <w:r w:rsidRPr="00B75E7E">
              <w:rPr>
                <w:lang w:val="en-GB"/>
              </w:rPr>
              <w:t>occupational health doctor</w:t>
            </w:r>
            <w:r w:rsidR="005E6750">
              <w:rPr>
                <w:lang w:val="en-GB"/>
              </w:rPr>
              <w:t xml:space="preserve">, Dr. </w:t>
            </w:r>
            <w:proofErr w:type="spellStart"/>
            <w:r w:rsidR="005E6750">
              <w:rPr>
                <w:lang w:val="en-GB"/>
              </w:rPr>
              <w:t>Zsuzsa</w:t>
            </w:r>
            <w:proofErr w:type="spellEnd"/>
            <w:r w:rsidR="005E6750">
              <w:rPr>
                <w:lang w:val="en-GB"/>
              </w:rPr>
              <w:t xml:space="preserve"> </w:t>
            </w:r>
            <w:proofErr w:type="spellStart"/>
            <w:r w:rsidR="005E6750">
              <w:rPr>
                <w:lang w:val="en-GB"/>
              </w:rPr>
              <w:t>Szanitrik</w:t>
            </w:r>
            <w:proofErr w:type="spellEnd"/>
            <w:r w:rsidR="005E6750">
              <w:rPr>
                <w:lang w:val="en-GB"/>
              </w:rPr>
              <w:t xml:space="preserve"> (e-mail: </w:t>
            </w:r>
            <w:hyperlink r:id="rId4" w:history="1">
              <w:r w:rsidR="005E6750" w:rsidRPr="00AB3F7F">
                <w:rPr>
                  <w:rStyle w:val="Hiperhivatkozs"/>
                </w:rPr>
                <w:t>szanitrik@gmail.com</w:t>
              </w:r>
            </w:hyperlink>
            <w:r w:rsidR="005E6750">
              <w:t xml:space="preserve">) </w:t>
            </w:r>
            <w:r w:rsidRPr="00B75E7E">
              <w:rPr>
                <w:lang w:val="en-GB"/>
              </w:rPr>
              <w:t xml:space="preserve">urgently, </w:t>
            </w:r>
            <w:r w:rsidR="00205174">
              <w:rPr>
                <w:lang w:val="en-GB"/>
              </w:rPr>
              <w:t>describe</w:t>
            </w:r>
            <w:r>
              <w:rPr>
                <w:lang w:val="en-GB"/>
              </w:rPr>
              <w:t xml:space="preserve"> the symptoms</w:t>
            </w:r>
            <w:r w:rsidRPr="00B75E7E">
              <w:rPr>
                <w:lang w:val="en-GB"/>
              </w:rPr>
              <w:t xml:space="preserve"> and </w:t>
            </w:r>
            <w:r w:rsidR="006F0954">
              <w:rPr>
                <w:lang w:val="en-GB"/>
              </w:rPr>
              <w:t xml:space="preserve">tell about </w:t>
            </w:r>
            <w:r w:rsidR="00205174">
              <w:rPr>
                <w:lang w:val="en-GB"/>
              </w:rPr>
              <w:t>the fact of having been to</w:t>
            </w:r>
            <w:r w:rsidRPr="00B75E7E">
              <w:rPr>
                <w:lang w:val="en-GB"/>
              </w:rPr>
              <w:t xml:space="preserve"> China, </w:t>
            </w:r>
            <w:r>
              <w:rPr>
                <w:lang w:val="en-GB"/>
              </w:rPr>
              <w:t>N</w:t>
            </w:r>
            <w:r w:rsidRPr="00B75E7E">
              <w:rPr>
                <w:lang w:val="en-GB"/>
              </w:rPr>
              <w:t xml:space="preserve">orthern Italy or other </w:t>
            </w:r>
            <w:r w:rsidR="00161547">
              <w:rPr>
                <w:lang w:val="en-GB"/>
              </w:rPr>
              <w:t>centre</w:t>
            </w:r>
            <w:r w:rsidR="00205174">
              <w:rPr>
                <w:lang w:val="en-GB"/>
              </w:rPr>
              <w:t>s</w:t>
            </w:r>
            <w:r w:rsidR="00161547">
              <w:rPr>
                <w:lang w:val="en-GB"/>
              </w:rPr>
              <w:t xml:space="preserve"> </w:t>
            </w:r>
            <w:r w:rsidR="00161547" w:rsidRPr="008647FC">
              <w:rPr>
                <w:lang w:val="en-GB"/>
              </w:rPr>
              <w:t>of infection</w:t>
            </w:r>
            <w:r w:rsidR="00205174">
              <w:rPr>
                <w:lang w:val="en-GB"/>
              </w:rPr>
              <w:t>,</w:t>
            </w:r>
            <w:r w:rsidR="00161547">
              <w:rPr>
                <w:lang w:val="en-GB"/>
              </w:rPr>
              <w:t xml:space="preserve"> or </w:t>
            </w:r>
            <w:r w:rsidR="00205174">
              <w:rPr>
                <w:lang w:val="en-GB"/>
              </w:rPr>
              <w:t xml:space="preserve">having been </w:t>
            </w:r>
            <w:r w:rsidR="00161547">
              <w:rPr>
                <w:lang w:val="en-GB"/>
              </w:rPr>
              <w:t>in contact with an infected person before the onset of the symptoms</w:t>
            </w:r>
            <w:r w:rsidRPr="00B75E7E">
              <w:rPr>
                <w:lang w:val="en-GB"/>
              </w:rPr>
              <w:t>.</w:t>
            </w:r>
            <w:proofErr w:type="gramEnd"/>
            <w:r w:rsidRPr="00B75E7E">
              <w:rPr>
                <w:lang w:val="en-GB"/>
              </w:rPr>
              <w:t xml:space="preserve"> Get </w:t>
            </w:r>
            <w:r w:rsidR="00161547">
              <w:rPr>
                <w:lang w:val="en-GB"/>
              </w:rPr>
              <w:t xml:space="preserve">an </w:t>
            </w:r>
            <w:r w:rsidRPr="00B75E7E">
              <w:rPr>
                <w:lang w:val="en-GB"/>
              </w:rPr>
              <w:t>advice on what to do next.</w:t>
            </w:r>
          </w:p>
          <w:p w14:paraId="01068DBD" w14:textId="1FDB2E2E" w:rsidR="00161547" w:rsidRPr="008647FC" w:rsidRDefault="00161547" w:rsidP="00161547">
            <w:pPr>
              <w:rPr>
                <w:lang w:val="en-GB"/>
              </w:rPr>
            </w:pPr>
            <w:r w:rsidRPr="00161547">
              <w:rPr>
                <w:lang w:val="en-GB"/>
              </w:rPr>
              <w:t xml:space="preserve">If you need urgent medical attention and need to call an ambulance, be sure to tell how you were in contact with the infected areas and people from there before your </w:t>
            </w:r>
            <w:r>
              <w:rPr>
                <w:lang w:val="en-GB"/>
              </w:rPr>
              <w:t>symptoms</w:t>
            </w:r>
            <w:r w:rsidRPr="00161547">
              <w:rPr>
                <w:lang w:val="en-GB"/>
              </w:rPr>
              <w:t xml:space="preserve"> began.</w:t>
            </w:r>
          </w:p>
        </w:tc>
      </w:tr>
      <w:tr w:rsidR="00065F47" w14:paraId="70ACE759" w14:textId="77777777" w:rsidTr="00065F47">
        <w:tc>
          <w:tcPr>
            <w:tcW w:w="4606" w:type="dxa"/>
          </w:tcPr>
          <w:p w14:paraId="651E2A47" w14:textId="5651EDFC" w:rsidR="00065F47" w:rsidRDefault="00065F47">
            <w:r w:rsidRPr="00065F47">
              <w:t xml:space="preserve">Felhívjuk valamennyi munkatársunk, hallgatónk és vendégünk figyelmét, hogy saját maga és környezete egészsége érdekében – itthon és külföldön is - kövesse a tisztiorvosi szolgálat (egészségügyi hatóság) utasításait, utazás előtt érdeklődjön a Külügyminisztérium konzuli szolgálatán </w:t>
            </w:r>
            <w:proofErr w:type="gramStart"/>
            <w:r w:rsidRPr="00065F47">
              <w:t>( https</w:t>
            </w:r>
            <w:proofErr w:type="gramEnd"/>
            <w:r w:rsidRPr="00065F47">
              <w:t>://konzuliszolgalat.kormany.hu/utazasi-tanacs ).</w:t>
            </w:r>
          </w:p>
        </w:tc>
        <w:tc>
          <w:tcPr>
            <w:tcW w:w="4606" w:type="dxa"/>
          </w:tcPr>
          <w:p w14:paraId="5148CB52" w14:textId="5EB428E3" w:rsidR="00065F47" w:rsidRPr="008647FC" w:rsidRDefault="00161547" w:rsidP="00205174">
            <w:pPr>
              <w:rPr>
                <w:lang w:val="en-GB"/>
              </w:rPr>
            </w:pPr>
            <w:r w:rsidRPr="00161547">
              <w:rPr>
                <w:lang w:val="en-GB"/>
              </w:rPr>
              <w:t xml:space="preserve">We would like to </w:t>
            </w:r>
            <w:r w:rsidR="00205174">
              <w:rPr>
                <w:lang w:val="en-GB"/>
              </w:rPr>
              <w:t>call</w:t>
            </w:r>
            <w:r w:rsidR="00205174" w:rsidRPr="00161547">
              <w:rPr>
                <w:lang w:val="en-GB"/>
              </w:rPr>
              <w:t xml:space="preserve"> </w:t>
            </w:r>
            <w:r w:rsidRPr="00161547">
              <w:rPr>
                <w:lang w:val="en-GB"/>
              </w:rPr>
              <w:t xml:space="preserve">the attention of all our staff, students and guests to follow the instructions of the medical officer (health authority) at home and abroad for the health of themselves and their environment, </w:t>
            </w:r>
            <w:r w:rsidR="00205174">
              <w:rPr>
                <w:lang w:val="en-GB"/>
              </w:rPr>
              <w:t xml:space="preserve">and to </w:t>
            </w:r>
            <w:r w:rsidRPr="00161547">
              <w:rPr>
                <w:lang w:val="en-GB"/>
              </w:rPr>
              <w:t>consult the consular service of the Ministry of Foreign Affairs before travel</w:t>
            </w:r>
            <w:r w:rsidR="00205174">
              <w:rPr>
                <w:lang w:val="en-GB"/>
              </w:rPr>
              <w:t>l</w:t>
            </w:r>
            <w:r w:rsidRPr="00161547">
              <w:rPr>
                <w:lang w:val="en-GB"/>
              </w:rPr>
              <w:t>ing</w:t>
            </w:r>
            <w:r w:rsidR="00001333">
              <w:rPr>
                <w:lang w:val="en-GB"/>
              </w:rPr>
              <w:t xml:space="preserve"> </w:t>
            </w:r>
            <w:r w:rsidR="00001333" w:rsidRPr="00001333">
              <w:rPr>
                <w:lang w:val="en-GB"/>
              </w:rPr>
              <w:t>( https://konzuliszolgalat.kormany.hu/utazasi-tanacs ).</w:t>
            </w:r>
          </w:p>
        </w:tc>
      </w:tr>
      <w:tr w:rsidR="00065F47" w14:paraId="41190D64" w14:textId="77777777" w:rsidTr="00065F47">
        <w:tc>
          <w:tcPr>
            <w:tcW w:w="4606" w:type="dxa"/>
          </w:tcPr>
          <w:p w14:paraId="34342403" w14:textId="30D726E2" w:rsidR="00065F47" w:rsidRDefault="00065F47">
            <w:r w:rsidRPr="00065F47">
              <w:t>Az általános higiéniai szabályok megtartására, valamint a gyakori alapos kézmosás szükségességére ezúttal is – miként előző leveleinkben - felhívjuk a figyelmet.</w:t>
            </w:r>
          </w:p>
        </w:tc>
        <w:tc>
          <w:tcPr>
            <w:tcW w:w="4606" w:type="dxa"/>
          </w:tcPr>
          <w:p w14:paraId="4F566978" w14:textId="7804F434" w:rsidR="00065F47" w:rsidRPr="008647FC" w:rsidRDefault="00001333">
            <w:pPr>
              <w:rPr>
                <w:lang w:val="en-GB"/>
              </w:rPr>
            </w:pPr>
            <w:r w:rsidRPr="00001333">
              <w:rPr>
                <w:lang w:val="en-GB"/>
              </w:rPr>
              <w:t>As in our previous letters, attention is drawn to the need to maintain general hygiene rules and the need for frequent thorough hand washing.</w:t>
            </w:r>
          </w:p>
        </w:tc>
      </w:tr>
    </w:tbl>
    <w:p w14:paraId="64350C2F" w14:textId="77777777" w:rsidR="0062245A" w:rsidRDefault="0062245A"/>
    <w:sectPr w:rsidR="006224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0E9"/>
    <w:rsid w:val="00001333"/>
    <w:rsid w:val="00065F47"/>
    <w:rsid w:val="00161547"/>
    <w:rsid w:val="002030E9"/>
    <w:rsid w:val="00205174"/>
    <w:rsid w:val="005E6750"/>
    <w:rsid w:val="0062245A"/>
    <w:rsid w:val="006F0954"/>
    <w:rsid w:val="008647FC"/>
    <w:rsid w:val="00891DF1"/>
    <w:rsid w:val="00912A2A"/>
    <w:rsid w:val="00AA6BCF"/>
    <w:rsid w:val="00B75E7E"/>
    <w:rsid w:val="00D7360D"/>
  </w:rsids>
  <m:mathPr>
    <m:mathFont m:val="Cambria Math"/>
    <m:brkBin m:val="before"/>
    <m:brkBinSub m:val="--"/>
    <m:smallFrac m:val="0"/>
    <m:dispDef/>
    <m:lMargin m:val="0"/>
    <m:rMargin m:val="0"/>
    <m:defJc m:val="centerGroup"/>
    <m:wrapIndent m:val="1440"/>
    <m:intLim m:val="subSup"/>
    <m:naryLim m:val="undOvr"/>
  </m:mathPr>
  <w:themeFontLang w:val="hu-H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27217"/>
  <w15:chartTrackingRefBased/>
  <w15:docId w15:val="{E1B8B361-CDA7-449E-883A-B31DFE114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065F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basedOn w:val="Bekezdsalapbettpusa"/>
    <w:uiPriority w:val="99"/>
    <w:unhideWhenUsed/>
    <w:rsid w:val="005E6750"/>
    <w:rPr>
      <w:color w:val="0000FF" w:themeColor="hyperlink"/>
      <w:u w:val="single"/>
    </w:rPr>
  </w:style>
  <w:style w:type="character" w:customStyle="1" w:styleId="UnresolvedMention">
    <w:name w:val="Unresolved Mention"/>
    <w:basedOn w:val="Bekezdsalapbettpusa"/>
    <w:uiPriority w:val="99"/>
    <w:semiHidden/>
    <w:unhideWhenUsed/>
    <w:rsid w:val="005E6750"/>
    <w:rPr>
      <w:color w:val="605E5C"/>
      <w:shd w:val="clear" w:color="auto" w:fill="E1DFDD"/>
    </w:rPr>
  </w:style>
  <w:style w:type="paragraph" w:styleId="Buborkszveg">
    <w:name w:val="Balloon Text"/>
    <w:basedOn w:val="Norml"/>
    <w:link w:val="BuborkszvegChar"/>
    <w:uiPriority w:val="99"/>
    <w:semiHidden/>
    <w:unhideWhenUsed/>
    <w:rsid w:val="00D7360D"/>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D736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97318">
      <w:bodyDiv w:val="1"/>
      <w:marLeft w:val="0"/>
      <w:marRight w:val="0"/>
      <w:marTop w:val="0"/>
      <w:marBottom w:val="0"/>
      <w:divBdr>
        <w:top w:val="none" w:sz="0" w:space="0" w:color="auto"/>
        <w:left w:val="none" w:sz="0" w:space="0" w:color="auto"/>
        <w:bottom w:val="none" w:sz="0" w:space="0" w:color="auto"/>
        <w:right w:val="none" w:sz="0" w:space="0" w:color="auto"/>
      </w:divBdr>
    </w:div>
    <w:div w:id="145558997">
      <w:bodyDiv w:val="1"/>
      <w:marLeft w:val="0"/>
      <w:marRight w:val="0"/>
      <w:marTop w:val="0"/>
      <w:marBottom w:val="0"/>
      <w:divBdr>
        <w:top w:val="none" w:sz="0" w:space="0" w:color="auto"/>
        <w:left w:val="none" w:sz="0" w:space="0" w:color="auto"/>
        <w:bottom w:val="none" w:sz="0" w:space="0" w:color="auto"/>
        <w:right w:val="none" w:sz="0" w:space="0" w:color="auto"/>
      </w:divBdr>
      <w:divsChild>
        <w:div w:id="2020502486">
          <w:marLeft w:val="0"/>
          <w:marRight w:val="0"/>
          <w:marTop w:val="0"/>
          <w:marBottom w:val="0"/>
          <w:divBdr>
            <w:top w:val="none" w:sz="0" w:space="0" w:color="auto"/>
            <w:left w:val="none" w:sz="0" w:space="0" w:color="auto"/>
            <w:bottom w:val="none" w:sz="0" w:space="0" w:color="auto"/>
            <w:right w:val="none" w:sz="0" w:space="0" w:color="auto"/>
          </w:divBdr>
          <w:divsChild>
            <w:div w:id="1123184467">
              <w:marLeft w:val="0"/>
              <w:marRight w:val="0"/>
              <w:marTop w:val="0"/>
              <w:marBottom w:val="0"/>
              <w:divBdr>
                <w:top w:val="none" w:sz="0" w:space="0" w:color="auto"/>
                <w:left w:val="none" w:sz="0" w:space="0" w:color="auto"/>
                <w:bottom w:val="none" w:sz="0" w:space="0" w:color="auto"/>
                <w:right w:val="none" w:sz="0" w:space="0" w:color="auto"/>
              </w:divBdr>
              <w:divsChild>
                <w:div w:id="1453591137">
                  <w:marLeft w:val="-240"/>
                  <w:marRight w:val="-240"/>
                  <w:marTop w:val="0"/>
                  <w:marBottom w:val="0"/>
                  <w:divBdr>
                    <w:top w:val="none" w:sz="0" w:space="0" w:color="auto"/>
                    <w:left w:val="none" w:sz="0" w:space="0" w:color="auto"/>
                    <w:bottom w:val="none" w:sz="0" w:space="0" w:color="auto"/>
                    <w:right w:val="none" w:sz="0" w:space="0" w:color="auto"/>
                  </w:divBdr>
                  <w:divsChild>
                    <w:div w:id="1159927865">
                      <w:marLeft w:val="0"/>
                      <w:marRight w:val="0"/>
                      <w:marTop w:val="0"/>
                      <w:marBottom w:val="0"/>
                      <w:divBdr>
                        <w:top w:val="none" w:sz="0" w:space="0" w:color="auto"/>
                        <w:left w:val="none" w:sz="0" w:space="0" w:color="auto"/>
                        <w:bottom w:val="none" w:sz="0" w:space="0" w:color="auto"/>
                        <w:right w:val="none" w:sz="0" w:space="0" w:color="auto"/>
                      </w:divBdr>
                      <w:divsChild>
                        <w:div w:id="1451510407">
                          <w:marLeft w:val="0"/>
                          <w:marRight w:val="0"/>
                          <w:marTop w:val="0"/>
                          <w:marBottom w:val="0"/>
                          <w:divBdr>
                            <w:top w:val="none" w:sz="0" w:space="0" w:color="auto"/>
                            <w:left w:val="none" w:sz="0" w:space="0" w:color="auto"/>
                            <w:bottom w:val="none" w:sz="0" w:space="0" w:color="auto"/>
                            <w:right w:val="none" w:sz="0" w:space="0" w:color="auto"/>
                          </w:divBdr>
                        </w:div>
                        <w:div w:id="385878682">
                          <w:marLeft w:val="0"/>
                          <w:marRight w:val="0"/>
                          <w:marTop w:val="0"/>
                          <w:marBottom w:val="0"/>
                          <w:divBdr>
                            <w:top w:val="none" w:sz="0" w:space="0" w:color="auto"/>
                            <w:left w:val="none" w:sz="0" w:space="0" w:color="auto"/>
                            <w:bottom w:val="none" w:sz="0" w:space="0" w:color="auto"/>
                            <w:right w:val="none" w:sz="0" w:space="0" w:color="auto"/>
                          </w:divBdr>
                          <w:divsChild>
                            <w:div w:id="178737038">
                              <w:marLeft w:val="165"/>
                              <w:marRight w:val="165"/>
                              <w:marTop w:val="0"/>
                              <w:marBottom w:val="0"/>
                              <w:divBdr>
                                <w:top w:val="none" w:sz="0" w:space="0" w:color="auto"/>
                                <w:left w:val="none" w:sz="0" w:space="0" w:color="auto"/>
                                <w:bottom w:val="none" w:sz="0" w:space="0" w:color="auto"/>
                                <w:right w:val="none" w:sz="0" w:space="0" w:color="auto"/>
                              </w:divBdr>
                              <w:divsChild>
                                <w:div w:id="578054358">
                                  <w:marLeft w:val="0"/>
                                  <w:marRight w:val="0"/>
                                  <w:marTop w:val="0"/>
                                  <w:marBottom w:val="0"/>
                                  <w:divBdr>
                                    <w:top w:val="none" w:sz="0" w:space="0" w:color="auto"/>
                                    <w:left w:val="none" w:sz="0" w:space="0" w:color="auto"/>
                                    <w:bottom w:val="none" w:sz="0" w:space="0" w:color="auto"/>
                                    <w:right w:val="none" w:sz="0" w:space="0" w:color="auto"/>
                                  </w:divBdr>
                                  <w:divsChild>
                                    <w:div w:id="96084047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4546824">
      <w:bodyDiv w:val="1"/>
      <w:marLeft w:val="0"/>
      <w:marRight w:val="0"/>
      <w:marTop w:val="0"/>
      <w:marBottom w:val="0"/>
      <w:divBdr>
        <w:top w:val="none" w:sz="0" w:space="0" w:color="auto"/>
        <w:left w:val="none" w:sz="0" w:space="0" w:color="auto"/>
        <w:bottom w:val="none" w:sz="0" w:space="0" w:color="auto"/>
        <w:right w:val="none" w:sz="0" w:space="0" w:color="auto"/>
      </w:divBdr>
    </w:div>
    <w:div w:id="969365946">
      <w:bodyDiv w:val="1"/>
      <w:marLeft w:val="0"/>
      <w:marRight w:val="0"/>
      <w:marTop w:val="0"/>
      <w:marBottom w:val="0"/>
      <w:divBdr>
        <w:top w:val="none" w:sz="0" w:space="0" w:color="auto"/>
        <w:left w:val="none" w:sz="0" w:space="0" w:color="auto"/>
        <w:bottom w:val="none" w:sz="0" w:space="0" w:color="auto"/>
        <w:right w:val="none" w:sz="0" w:space="0" w:color="auto"/>
      </w:divBdr>
    </w:div>
    <w:div w:id="1162508593">
      <w:bodyDiv w:val="1"/>
      <w:marLeft w:val="0"/>
      <w:marRight w:val="0"/>
      <w:marTop w:val="0"/>
      <w:marBottom w:val="0"/>
      <w:divBdr>
        <w:top w:val="none" w:sz="0" w:space="0" w:color="auto"/>
        <w:left w:val="none" w:sz="0" w:space="0" w:color="auto"/>
        <w:bottom w:val="none" w:sz="0" w:space="0" w:color="auto"/>
        <w:right w:val="none" w:sz="0" w:space="0" w:color="auto"/>
      </w:divBdr>
    </w:div>
    <w:div w:id="1583492250">
      <w:bodyDiv w:val="1"/>
      <w:marLeft w:val="0"/>
      <w:marRight w:val="0"/>
      <w:marTop w:val="0"/>
      <w:marBottom w:val="0"/>
      <w:divBdr>
        <w:top w:val="none" w:sz="0" w:space="0" w:color="auto"/>
        <w:left w:val="none" w:sz="0" w:space="0" w:color="auto"/>
        <w:bottom w:val="none" w:sz="0" w:space="0" w:color="auto"/>
        <w:right w:val="none" w:sz="0" w:space="0" w:color="auto"/>
      </w:divBdr>
    </w:div>
    <w:div w:id="2122725471">
      <w:bodyDiv w:val="1"/>
      <w:marLeft w:val="0"/>
      <w:marRight w:val="0"/>
      <w:marTop w:val="0"/>
      <w:marBottom w:val="0"/>
      <w:divBdr>
        <w:top w:val="none" w:sz="0" w:space="0" w:color="auto"/>
        <w:left w:val="none" w:sz="0" w:space="0" w:color="auto"/>
        <w:bottom w:val="none" w:sz="0" w:space="0" w:color="auto"/>
        <w:right w:val="none" w:sz="0" w:space="0" w:color="auto"/>
      </w:divBdr>
    </w:div>
    <w:div w:id="2135056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zanitrik@gmail.com"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418</Words>
  <Characters>2891</Characters>
  <Application>Microsoft Office Word</Application>
  <DocSecurity>0</DocSecurity>
  <Lines>24</Lines>
  <Paragraphs>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heroldmester@gmail.com</dc:creator>
  <cp:keywords/>
  <dc:description/>
  <cp:lastModifiedBy>Cseszregi Tamás</cp:lastModifiedBy>
  <cp:revision>3</cp:revision>
  <dcterms:created xsi:type="dcterms:W3CDTF">2020-02-26T09:04:00Z</dcterms:created>
  <dcterms:modified xsi:type="dcterms:W3CDTF">2020-02-26T09:04:00Z</dcterms:modified>
</cp:coreProperties>
</file>